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78" w:rsidRDefault="00377178" w:rsidP="00B51E96">
      <w:pPr>
        <w:spacing w:after="0"/>
        <w:ind w:left="288" w:right="288"/>
        <w:jc w:val="center"/>
        <w:rPr>
          <w:rFonts w:ascii="Times New Roman" w:hAnsi="Times New Roman" w:cs="Times New Roman"/>
          <w:b/>
          <w:sz w:val="28"/>
          <w:szCs w:val="24"/>
        </w:rPr>
      </w:pPr>
      <w:r w:rsidRPr="00377178">
        <w:rPr>
          <w:rFonts w:ascii="Times New Roman" w:hAnsi="Times New Roman" w:cs="Times New Roman"/>
          <w:b/>
          <w:sz w:val="28"/>
          <w:szCs w:val="24"/>
        </w:rPr>
        <w:t>Mercy on Whom He will Have Mercy</w:t>
      </w:r>
    </w:p>
    <w:p w:rsidR="00B51E96" w:rsidRDefault="00B51E96" w:rsidP="00B51E96">
      <w:pPr>
        <w:spacing w:after="0"/>
        <w:ind w:left="288" w:right="288"/>
        <w:jc w:val="center"/>
        <w:rPr>
          <w:rFonts w:ascii="Times New Roman" w:hAnsi="Times New Roman" w:cs="Times New Roman"/>
          <w:b/>
          <w:sz w:val="24"/>
          <w:szCs w:val="24"/>
        </w:rPr>
      </w:pPr>
      <w:r w:rsidRPr="00B51E96">
        <w:rPr>
          <w:rFonts w:ascii="Times New Roman" w:hAnsi="Times New Roman" w:cs="Times New Roman"/>
          <w:b/>
          <w:sz w:val="24"/>
          <w:szCs w:val="24"/>
        </w:rPr>
        <w:t xml:space="preserve">By Elder David </w:t>
      </w:r>
      <w:proofErr w:type="spellStart"/>
      <w:r w:rsidRPr="00B51E96">
        <w:rPr>
          <w:rFonts w:ascii="Times New Roman" w:hAnsi="Times New Roman" w:cs="Times New Roman"/>
          <w:b/>
          <w:sz w:val="24"/>
          <w:szCs w:val="24"/>
        </w:rPr>
        <w:t>Pyles</w:t>
      </w:r>
      <w:proofErr w:type="spellEnd"/>
    </w:p>
    <w:p w:rsidR="00B51E96" w:rsidRPr="00B51E96" w:rsidRDefault="00B51E96" w:rsidP="00B51E96">
      <w:pPr>
        <w:spacing w:after="0"/>
        <w:ind w:left="288" w:right="288"/>
        <w:jc w:val="center"/>
        <w:rPr>
          <w:rFonts w:ascii="Times New Roman" w:hAnsi="Times New Roman" w:cs="Times New Roman"/>
          <w:b/>
          <w:sz w:val="24"/>
          <w:szCs w:val="24"/>
        </w:rPr>
      </w:pPr>
    </w:p>
    <w:p w:rsidR="00792BB5" w:rsidRPr="000A2A1F" w:rsidRDefault="00792BB5" w:rsidP="006B568B">
      <w:pPr>
        <w:jc w:val="center"/>
        <w:rPr>
          <w:rFonts w:ascii="Times New Roman" w:hAnsi="Times New Roman" w:cs="Times New Roman"/>
          <w:i/>
          <w:sz w:val="24"/>
          <w:szCs w:val="24"/>
        </w:rPr>
      </w:pPr>
      <w:r w:rsidRPr="000A2A1F">
        <w:rPr>
          <w:rFonts w:ascii="Times New Roman" w:hAnsi="Times New Roman" w:cs="Times New Roman"/>
          <w:i/>
          <w:sz w:val="24"/>
          <w:szCs w:val="24"/>
        </w:rPr>
        <w:t xml:space="preserve">Therefore hath he mercy on whom he will have mercy, and whom he will he </w:t>
      </w:r>
      <w:proofErr w:type="spellStart"/>
      <w:r w:rsidRPr="000A2A1F">
        <w:rPr>
          <w:rFonts w:ascii="Times New Roman" w:hAnsi="Times New Roman" w:cs="Times New Roman"/>
          <w:i/>
          <w:sz w:val="24"/>
          <w:szCs w:val="24"/>
        </w:rPr>
        <w:t>hardeneth</w:t>
      </w:r>
      <w:proofErr w:type="spellEnd"/>
      <w:r w:rsidRPr="000A2A1F">
        <w:rPr>
          <w:rFonts w:ascii="Times New Roman" w:hAnsi="Times New Roman" w:cs="Times New Roman"/>
          <w:i/>
          <w:sz w:val="24"/>
          <w:szCs w:val="24"/>
        </w:rPr>
        <w:t xml:space="preserve">. – </w:t>
      </w:r>
      <w:r w:rsidRPr="000A2A1F">
        <w:rPr>
          <w:rFonts w:ascii="Times New Roman" w:hAnsi="Times New Roman" w:cs="Times New Roman"/>
        </w:rPr>
        <w:t>Rom 9:18-19</w:t>
      </w:r>
    </w:p>
    <w:p w:rsidR="000A2A1F" w:rsidRDefault="006B568B" w:rsidP="00792BB5">
      <w:pPr>
        <w:rPr>
          <w:rFonts w:ascii="Times New Roman" w:hAnsi="Times New Roman" w:cs="Times New Roman"/>
          <w:sz w:val="24"/>
          <w:szCs w:val="24"/>
        </w:rPr>
      </w:pPr>
      <w:r>
        <w:rPr>
          <w:rFonts w:ascii="Times New Roman" w:hAnsi="Times New Roman" w:cs="Times New Roman"/>
          <w:sz w:val="24"/>
          <w:szCs w:val="24"/>
        </w:rPr>
        <w:t>Unfortunately, t</w:t>
      </w:r>
      <w:r w:rsidR="000A2A1F">
        <w:rPr>
          <w:rFonts w:ascii="Times New Roman" w:hAnsi="Times New Roman" w:cs="Times New Roman"/>
          <w:sz w:val="24"/>
          <w:szCs w:val="24"/>
        </w:rPr>
        <w:t xml:space="preserve">here are a </w:t>
      </w:r>
      <w:r w:rsidR="005C3BC0">
        <w:rPr>
          <w:rFonts w:ascii="Times New Roman" w:hAnsi="Times New Roman" w:cs="Times New Roman"/>
          <w:sz w:val="24"/>
          <w:szCs w:val="24"/>
        </w:rPr>
        <w:t xml:space="preserve">significant </w:t>
      </w:r>
      <w:r w:rsidR="000A2A1F">
        <w:rPr>
          <w:rFonts w:ascii="Times New Roman" w:hAnsi="Times New Roman" w:cs="Times New Roman"/>
          <w:sz w:val="24"/>
          <w:szCs w:val="24"/>
        </w:rPr>
        <w:t xml:space="preserve">number of Christians who </w:t>
      </w:r>
      <w:r w:rsidR="0042510D">
        <w:rPr>
          <w:rFonts w:ascii="Times New Roman" w:hAnsi="Times New Roman" w:cs="Times New Roman"/>
          <w:sz w:val="24"/>
          <w:szCs w:val="24"/>
        </w:rPr>
        <w:t xml:space="preserve">will </w:t>
      </w:r>
      <w:r>
        <w:rPr>
          <w:rFonts w:ascii="Times New Roman" w:hAnsi="Times New Roman" w:cs="Times New Roman"/>
          <w:sz w:val="24"/>
          <w:szCs w:val="24"/>
        </w:rPr>
        <w:t xml:space="preserve">object to </w:t>
      </w:r>
      <w:r w:rsidR="000A2A1F">
        <w:rPr>
          <w:rFonts w:ascii="Times New Roman" w:hAnsi="Times New Roman" w:cs="Times New Roman"/>
          <w:sz w:val="24"/>
          <w:szCs w:val="24"/>
        </w:rPr>
        <w:t xml:space="preserve">principle conveyed in </w:t>
      </w:r>
      <w:r w:rsidR="0042510D">
        <w:rPr>
          <w:rFonts w:ascii="Times New Roman" w:hAnsi="Times New Roman" w:cs="Times New Roman"/>
          <w:sz w:val="24"/>
          <w:szCs w:val="24"/>
        </w:rPr>
        <w:t xml:space="preserve">this </w:t>
      </w:r>
      <w:r w:rsidR="000A2A1F">
        <w:rPr>
          <w:rFonts w:ascii="Times New Roman" w:hAnsi="Times New Roman" w:cs="Times New Roman"/>
          <w:sz w:val="24"/>
          <w:szCs w:val="24"/>
        </w:rPr>
        <w:t>text.  They seem to think God is under obligation to treat all people the same.  Th</w:t>
      </w:r>
      <w:r>
        <w:rPr>
          <w:rFonts w:ascii="Times New Roman" w:hAnsi="Times New Roman" w:cs="Times New Roman"/>
          <w:sz w:val="24"/>
          <w:szCs w:val="24"/>
        </w:rPr>
        <w:t>eir</w:t>
      </w:r>
      <w:r w:rsidR="000A2A1F">
        <w:rPr>
          <w:rFonts w:ascii="Times New Roman" w:hAnsi="Times New Roman" w:cs="Times New Roman"/>
          <w:sz w:val="24"/>
          <w:szCs w:val="24"/>
        </w:rPr>
        <w:t xml:space="preserve"> position is not only unbiblical, it is also blatantly </w:t>
      </w:r>
      <w:r w:rsidR="005C3BC0">
        <w:rPr>
          <w:rFonts w:ascii="Times New Roman" w:hAnsi="Times New Roman" w:cs="Times New Roman"/>
          <w:sz w:val="24"/>
          <w:szCs w:val="24"/>
        </w:rPr>
        <w:t>unrealistic</w:t>
      </w:r>
      <w:r w:rsidR="000A2A1F">
        <w:rPr>
          <w:rFonts w:ascii="Times New Roman" w:hAnsi="Times New Roman" w:cs="Times New Roman"/>
          <w:sz w:val="24"/>
          <w:szCs w:val="24"/>
        </w:rPr>
        <w:t xml:space="preserve">.  Anyone beholding the real world should readily see that God is not committed to a policy of treating all people </w:t>
      </w:r>
      <w:r w:rsidR="0042510D">
        <w:rPr>
          <w:rFonts w:ascii="Times New Roman" w:hAnsi="Times New Roman" w:cs="Times New Roman"/>
          <w:sz w:val="24"/>
          <w:szCs w:val="24"/>
        </w:rPr>
        <w:t>equally</w:t>
      </w:r>
      <w:r w:rsidR="000A2A1F">
        <w:rPr>
          <w:rFonts w:ascii="Times New Roman" w:hAnsi="Times New Roman" w:cs="Times New Roman"/>
          <w:sz w:val="24"/>
          <w:szCs w:val="24"/>
        </w:rPr>
        <w:t xml:space="preserve">.  </w:t>
      </w:r>
    </w:p>
    <w:p w:rsidR="00792BB5" w:rsidRDefault="000A2A1F" w:rsidP="00792BB5">
      <w:pPr>
        <w:rPr>
          <w:rFonts w:ascii="Times New Roman" w:hAnsi="Times New Roman" w:cs="Times New Roman"/>
          <w:sz w:val="24"/>
          <w:szCs w:val="24"/>
        </w:rPr>
      </w:pPr>
      <w:r>
        <w:rPr>
          <w:rFonts w:ascii="Times New Roman" w:hAnsi="Times New Roman" w:cs="Times New Roman"/>
          <w:sz w:val="24"/>
          <w:szCs w:val="24"/>
        </w:rPr>
        <w:t xml:space="preserve">Even more remarkable is the fact that those who object to the principle in this text reserve to themselves the very rights they deny to God.  For example, if someone </w:t>
      </w:r>
      <w:r w:rsidR="00377178">
        <w:rPr>
          <w:rFonts w:ascii="Times New Roman" w:hAnsi="Times New Roman" w:cs="Times New Roman"/>
          <w:sz w:val="24"/>
          <w:szCs w:val="24"/>
        </w:rPr>
        <w:t xml:space="preserve">were </w:t>
      </w:r>
      <w:r>
        <w:rPr>
          <w:rFonts w:ascii="Times New Roman" w:hAnsi="Times New Roman" w:cs="Times New Roman"/>
          <w:sz w:val="24"/>
          <w:szCs w:val="24"/>
        </w:rPr>
        <w:t>to dent their car</w:t>
      </w:r>
      <w:r w:rsidR="006B568B">
        <w:rPr>
          <w:rFonts w:ascii="Times New Roman" w:hAnsi="Times New Roman" w:cs="Times New Roman"/>
          <w:sz w:val="24"/>
          <w:szCs w:val="24"/>
        </w:rPr>
        <w:t xml:space="preserve"> or break their window, </w:t>
      </w:r>
      <w:r>
        <w:rPr>
          <w:rFonts w:ascii="Times New Roman" w:hAnsi="Times New Roman" w:cs="Times New Roman"/>
          <w:sz w:val="24"/>
          <w:szCs w:val="24"/>
        </w:rPr>
        <w:t xml:space="preserve">they would reserve the right to forgive the damage, but would also reserve the right to </w:t>
      </w:r>
      <w:r w:rsidR="006B568B">
        <w:rPr>
          <w:rFonts w:ascii="Times New Roman" w:hAnsi="Times New Roman" w:cs="Times New Roman"/>
          <w:sz w:val="24"/>
          <w:szCs w:val="24"/>
        </w:rPr>
        <w:t xml:space="preserve">press for </w:t>
      </w:r>
      <w:r>
        <w:rPr>
          <w:rFonts w:ascii="Times New Roman" w:hAnsi="Times New Roman" w:cs="Times New Roman"/>
          <w:sz w:val="24"/>
          <w:szCs w:val="24"/>
        </w:rPr>
        <w:t xml:space="preserve">reparation.  This scripture </w:t>
      </w:r>
      <w:r w:rsidR="001E1046">
        <w:rPr>
          <w:rFonts w:ascii="Times New Roman" w:hAnsi="Times New Roman" w:cs="Times New Roman"/>
          <w:sz w:val="24"/>
          <w:szCs w:val="24"/>
        </w:rPr>
        <w:t xml:space="preserve">simply </w:t>
      </w:r>
      <w:r>
        <w:rPr>
          <w:rFonts w:ascii="Times New Roman" w:hAnsi="Times New Roman" w:cs="Times New Roman"/>
          <w:sz w:val="24"/>
          <w:szCs w:val="24"/>
        </w:rPr>
        <w:t xml:space="preserve">says God has the same rights.  </w:t>
      </w:r>
      <w:r w:rsidR="001E1046">
        <w:rPr>
          <w:rFonts w:ascii="Times New Roman" w:hAnsi="Times New Roman" w:cs="Times New Roman"/>
          <w:sz w:val="24"/>
          <w:szCs w:val="24"/>
        </w:rPr>
        <w:t>It is His prerogative to forgive one man while holding another man to account.</w:t>
      </w:r>
    </w:p>
    <w:p w:rsidR="0042510D" w:rsidRDefault="001E1046" w:rsidP="00792BB5">
      <w:pPr>
        <w:rPr>
          <w:rFonts w:ascii="Times New Roman" w:hAnsi="Times New Roman" w:cs="Times New Roman"/>
          <w:sz w:val="24"/>
          <w:szCs w:val="24"/>
        </w:rPr>
      </w:pPr>
      <w:r>
        <w:rPr>
          <w:rFonts w:ascii="Times New Roman" w:hAnsi="Times New Roman" w:cs="Times New Roman"/>
          <w:sz w:val="24"/>
          <w:szCs w:val="24"/>
        </w:rPr>
        <w:t xml:space="preserve">There is no injustice in this.  The text does not say God </w:t>
      </w:r>
      <w:r w:rsidR="00B51E96">
        <w:rPr>
          <w:rFonts w:ascii="Times New Roman" w:hAnsi="Times New Roman" w:cs="Times New Roman"/>
          <w:sz w:val="24"/>
          <w:szCs w:val="24"/>
        </w:rPr>
        <w:t xml:space="preserve">will have </w:t>
      </w:r>
      <w:r>
        <w:rPr>
          <w:rFonts w:ascii="Times New Roman" w:hAnsi="Times New Roman" w:cs="Times New Roman"/>
          <w:sz w:val="24"/>
          <w:szCs w:val="24"/>
        </w:rPr>
        <w:t>justice on whom he will have justice, and injustice on whom he will have injustice.  Rather, it asserts His right to give or withhold mercy as He pleases.  All men can be justifiably condemned as sinners, but, thankfully, it is the prerogative of a sovereign God to forgive.</w:t>
      </w:r>
      <w:r w:rsidR="0024529F">
        <w:rPr>
          <w:rFonts w:ascii="Times New Roman" w:hAnsi="Times New Roman" w:cs="Times New Roman"/>
          <w:sz w:val="24"/>
          <w:szCs w:val="24"/>
        </w:rPr>
        <w:t xml:space="preserve">  He is under no obligation to do this for anyone, much less </w:t>
      </w:r>
      <w:r w:rsidR="0042510D">
        <w:rPr>
          <w:rFonts w:ascii="Times New Roman" w:hAnsi="Times New Roman" w:cs="Times New Roman"/>
          <w:sz w:val="24"/>
          <w:szCs w:val="24"/>
        </w:rPr>
        <w:t xml:space="preserve">must </w:t>
      </w:r>
      <w:r w:rsidR="0024529F">
        <w:rPr>
          <w:rFonts w:ascii="Times New Roman" w:hAnsi="Times New Roman" w:cs="Times New Roman"/>
          <w:sz w:val="24"/>
          <w:szCs w:val="24"/>
        </w:rPr>
        <w:t xml:space="preserve">He do it for everyone.  Besides, it would be senseless to call it “mercy” </w:t>
      </w:r>
      <w:r w:rsidR="0042510D">
        <w:rPr>
          <w:rFonts w:ascii="Times New Roman" w:hAnsi="Times New Roman" w:cs="Times New Roman"/>
          <w:sz w:val="24"/>
          <w:szCs w:val="24"/>
        </w:rPr>
        <w:t>if God were somehow obligated to show it.</w:t>
      </w:r>
    </w:p>
    <w:p w:rsidR="00377178" w:rsidRDefault="0024529F" w:rsidP="00792BB5">
      <w:pPr>
        <w:rPr>
          <w:rFonts w:ascii="Times New Roman" w:hAnsi="Times New Roman" w:cs="Times New Roman"/>
          <w:sz w:val="24"/>
          <w:szCs w:val="24"/>
        </w:rPr>
      </w:pPr>
      <w:r>
        <w:rPr>
          <w:rFonts w:ascii="Times New Roman" w:hAnsi="Times New Roman" w:cs="Times New Roman"/>
          <w:sz w:val="24"/>
          <w:szCs w:val="24"/>
        </w:rPr>
        <w:t xml:space="preserve">Jesus Christ </w:t>
      </w:r>
      <w:r w:rsidR="0042510D">
        <w:rPr>
          <w:rFonts w:ascii="Times New Roman" w:hAnsi="Times New Roman" w:cs="Times New Roman"/>
          <w:sz w:val="24"/>
          <w:szCs w:val="24"/>
        </w:rPr>
        <w:t xml:space="preserve">evidently </w:t>
      </w:r>
      <w:r>
        <w:rPr>
          <w:rFonts w:ascii="Times New Roman" w:hAnsi="Times New Roman" w:cs="Times New Roman"/>
          <w:sz w:val="24"/>
          <w:szCs w:val="24"/>
        </w:rPr>
        <w:t>considered this to be an important principle because He made it the subject of His first sermon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4:16-27).  When He finished</w:t>
      </w:r>
      <w:r w:rsidR="006B568B">
        <w:rPr>
          <w:rFonts w:ascii="Times New Roman" w:hAnsi="Times New Roman" w:cs="Times New Roman"/>
          <w:sz w:val="24"/>
          <w:szCs w:val="24"/>
        </w:rPr>
        <w:t xml:space="preserve"> teaching</w:t>
      </w:r>
      <w:r>
        <w:rPr>
          <w:rFonts w:ascii="Times New Roman" w:hAnsi="Times New Roman" w:cs="Times New Roman"/>
          <w:sz w:val="24"/>
          <w:szCs w:val="24"/>
        </w:rPr>
        <w:t xml:space="preserve">, His audience was so </w:t>
      </w:r>
      <w:r w:rsidR="0042510D">
        <w:rPr>
          <w:rFonts w:ascii="Times New Roman" w:hAnsi="Times New Roman" w:cs="Times New Roman"/>
          <w:sz w:val="24"/>
          <w:szCs w:val="24"/>
        </w:rPr>
        <w:t xml:space="preserve">angry </w:t>
      </w:r>
      <w:r>
        <w:rPr>
          <w:rFonts w:ascii="Times New Roman" w:hAnsi="Times New Roman" w:cs="Times New Roman"/>
          <w:sz w:val="24"/>
          <w:szCs w:val="24"/>
        </w:rPr>
        <w:t>that they attempted to cast him off a cliff.</w:t>
      </w:r>
      <w:r w:rsidR="0042510D">
        <w:rPr>
          <w:rFonts w:ascii="Times New Roman" w:hAnsi="Times New Roman" w:cs="Times New Roman"/>
          <w:sz w:val="24"/>
          <w:szCs w:val="24"/>
        </w:rPr>
        <w:t xml:space="preserve">  While most men give “lip service” to the sovereignty of God, some of them obviously do not truly submit to it.  </w:t>
      </w:r>
    </w:p>
    <w:p w:rsidR="0024529F" w:rsidRDefault="0042510D" w:rsidP="00792BB5">
      <w:pPr>
        <w:rPr>
          <w:rFonts w:ascii="Times New Roman" w:hAnsi="Times New Roman" w:cs="Times New Roman"/>
          <w:sz w:val="24"/>
          <w:szCs w:val="24"/>
        </w:rPr>
      </w:pPr>
      <w:r>
        <w:rPr>
          <w:rFonts w:ascii="Times New Roman" w:hAnsi="Times New Roman" w:cs="Times New Roman"/>
          <w:sz w:val="24"/>
          <w:szCs w:val="24"/>
        </w:rPr>
        <w:t xml:space="preserve">Jesus taught another important lesson on this </w:t>
      </w:r>
      <w:r w:rsidR="002827AF">
        <w:rPr>
          <w:rFonts w:ascii="Times New Roman" w:hAnsi="Times New Roman" w:cs="Times New Roman"/>
          <w:sz w:val="24"/>
          <w:szCs w:val="24"/>
        </w:rPr>
        <w:t xml:space="preserve">subject </w:t>
      </w:r>
      <w:r>
        <w:rPr>
          <w:rFonts w:ascii="Times New Roman" w:hAnsi="Times New Roman" w:cs="Times New Roman"/>
          <w:sz w:val="24"/>
          <w:szCs w:val="24"/>
        </w:rPr>
        <w:t xml:space="preserve">in His parable of the laborers (Mt 20:1-16).  Here, some of the laborers were paid exactly what they deserved whereas others were given more than they deserved.  </w:t>
      </w:r>
      <w:r w:rsidR="002827AF">
        <w:rPr>
          <w:rFonts w:ascii="Times New Roman" w:hAnsi="Times New Roman" w:cs="Times New Roman"/>
          <w:sz w:val="24"/>
          <w:szCs w:val="24"/>
        </w:rPr>
        <w:t>The conclusion intended by this parable is clear:  The wages of sin is death (Rom 6:23) and this is exactly what some men will receive, yet God can and will bless others with far better.</w:t>
      </w:r>
    </w:p>
    <w:p w:rsidR="00377178" w:rsidRDefault="002827AF" w:rsidP="00377178">
      <w:pPr>
        <w:rPr>
          <w:rFonts w:ascii="Times New Roman" w:hAnsi="Times New Roman" w:cs="Times New Roman"/>
          <w:sz w:val="24"/>
          <w:szCs w:val="24"/>
        </w:rPr>
      </w:pPr>
      <w:r>
        <w:rPr>
          <w:rFonts w:ascii="Times New Roman" w:hAnsi="Times New Roman" w:cs="Times New Roman"/>
          <w:sz w:val="24"/>
          <w:szCs w:val="24"/>
        </w:rPr>
        <w:lastRenderedPageBreak/>
        <w:t xml:space="preserve">The scriptures plainly teach how to identify the recipients of this mercy.  They are the ones who believe on Jesus Christ and follow Him.  The mercy they receive is not payment for </w:t>
      </w:r>
      <w:r w:rsidR="00377178">
        <w:rPr>
          <w:rFonts w:ascii="Times New Roman" w:hAnsi="Times New Roman" w:cs="Times New Roman"/>
          <w:sz w:val="24"/>
          <w:szCs w:val="24"/>
        </w:rPr>
        <w:t xml:space="preserve">this </w:t>
      </w:r>
      <w:r>
        <w:rPr>
          <w:rFonts w:ascii="Times New Roman" w:hAnsi="Times New Roman" w:cs="Times New Roman"/>
          <w:sz w:val="24"/>
          <w:szCs w:val="24"/>
        </w:rPr>
        <w:t>obedience</w:t>
      </w:r>
      <w:r w:rsidR="00F5274C">
        <w:rPr>
          <w:rFonts w:ascii="Times New Roman" w:hAnsi="Times New Roman" w:cs="Times New Roman"/>
          <w:sz w:val="24"/>
          <w:szCs w:val="24"/>
        </w:rPr>
        <w:t>.  S</w:t>
      </w:r>
      <w:r w:rsidR="00377178">
        <w:rPr>
          <w:rFonts w:ascii="Times New Roman" w:hAnsi="Times New Roman" w:cs="Times New Roman"/>
          <w:sz w:val="24"/>
          <w:szCs w:val="24"/>
        </w:rPr>
        <w:t xml:space="preserve">uch </w:t>
      </w:r>
      <w:r w:rsidR="00F5274C">
        <w:rPr>
          <w:rFonts w:ascii="Times New Roman" w:hAnsi="Times New Roman" w:cs="Times New Roman"/>
          <w:sz w:val="24"/>
          <w:szCs w:val="24"/>
        </w:rPr>
        <w:t xml:space="preserve">ideas </w:t>
      </w:r>
      <w:r>
        <w:rPr>
          <w:rFonts w:ascii="Times New Roman" w:hAnsi="Times New Roman" w:cs="Times New Roman"/>
          <w:sz w:val="24"/>
          <w:szCs w:val="24"/>
        </w:rPr>
        <w:t xml:space="preserve">would contradict the </w:t>
      </w:r>
      <w:r w:rsidR="00377178">
        <w:rPr>
          <w:rFonts w:ascii="Times New Roman" w:hAnsi="Times New Roman" w:cs="Times New Roman"/>
          <w:sz w:val="24"/>
          <w:szCs w:val="24"/>
        </w:rPr>
        <w:t xml:space="preserve">very </w:t>
      </w:r>
      <w:r>
        <w:rPr>
          <w:rFonts w:ascii="Times New Roman" w:hAnsi="Times New Roman" w:cs="Times New Roman"/>
          <w:sz w:val="24"/>
          <w:szCs w:val="24"/>
        </w:rPr>
        <w:t xml:space="preserve">meaning of “mercy.”  Rather, their belief is itself the </w:t>
      </w:r>
      <w:r w:rsidR="00A809C1">
        <w:rPr>
          <w:rFonts w:ascii="Times New Roman" w:hAnsi="Times New Roman" w:cs="Times New Roman"/>
          <w:sz w:val="24"/>
          <w:szCs w:val="24"/>
        </w:rPr>
        <w:t xml:space="preserve">product </w:t>
      </w:r>
      <w:r>
        <w:rPr>
          <w:rFonts w:ascii="Times New Roman" w:hAnsi="Times New Roman" w:cs="Times New Roman"/>
          <w:sz w:val="24"/>
          <w:szCs w:val="24"/>
        </w:rPr>
        <w:t xml:space="preserve">of Divine mercy </w:t>
      </w:r>
      <w:r w:rsidR="00A809C1">
        <w:rPr>
          <w:rFonts w:ascii="Times New Roman" w:hAnsi="Times New Roman" w:cs="Times New Roman"/>
          <w:sz w:val="24"/>
          <w:szCs w:val="24"/>
        </w:rPr>
        <w:t xml:space="preserve">administered to </w:t>
      </w:r>
      <w:r>
        <w:rPr>
          <w:rFonts w:ascii="Times New Roman" w:hAnsi="Times New Roman" w:cs="Times New Roman"/>
          <w:sz w:val="24"/>
          <w:szCs w:val="24"/>
        </w:rPr>
        <w:t>their hearts (</w:t>
      </w:r>
      <w:proofErr w:type="spellStart"/>
      <w:r w:rsidR="00377178">
        <w:rPr>
          <w:rFonts w:ascii="Times New Roman" w:hAnsi="Times New Roman" w:cs="Times New Roman"/>
          <w:sz w:val="24"/>
          <w:szCs w:val="24"/>
        </w:rPr>
        <w:t>Jn</w:t>
      </w:r>
      <w:proofErr w:type="spellEnd"/>
      <w:r w:rsidR="00377178">
        <w:rPr>
          <w:rFonts w:ascii="Times New Roman" w:hAnsi="Times New Roman" w:cs="Times New Roman"/>
          <w:sz w:val="24"/>
          <w:szCs w:val="24"/>
        </w:rPr>
        <w:t xml:space="preserve"> 6:44-45, </w:t>
      </w:r>
      <w:r>
        <w:rPr>
          <w:rFonts w:ascii="Times New Roman" w:hAnsi="Times New Roman" w:cs="Times New Roman"/>
          <w:sz w:val="24"/>
          <w:szCs w:val="24"/>
        </w:rPr>
        <w:t xml:space="preserve">Eph 2:8, </w:t>
      </w:r>
      <w:proofErr w:type="spellStart"/>
      <w:r>
        <w:rPr>
          <w:rFonts w:ascii="Times New Roman" w:hAnsi="Times New Roman" w:cs="Times New Roman"/>
          <w:sz w:val="24"/>
          <w:szCs w:val="24"/>
        </w:rPr>
        <w:t>Php</w:t>
      </w:r>
      <w:proofErr w:type="spellEnd"/>
      <w:r>
        <w:rPr>
          <w:rFonts w:ascii="Times New Roman" w:hAnsi="Times New Roman" w:cs="Times New Roman"/>
          <w:sz w:val="24"/>
          <w:szCs w:val="24"/>
        </w:rPr>
        <w:t xml:space="preserve"> 1:29 &amp; 2:12-13, </w:t>
      </w:r>
      <w:r w:rsidR="00377178">
        <w:rPr>
          <w:rFonts w:ascii="Times New Roman" w:hAnsi="Times New Roman" w:cs="Times New Roman"/>
          <w:sz w:val="24"/>
          <w:szCs w:val="24"/>
        </w:rPr>
        <w:t xml:space="preserve">etc).  This </w:t>
      </w:r>
      <w:r w:rsidR="006B568B">
        <w:rPr>
          <w:rFonts w:ascii="Times New Roman" w:hAnsi="Times New Roman" w:cs="Times New Roman"/>
          <w:sz w:val="24"/>
          <w:szCs w:val="24"/>
        </w:rPr>
        <w:t xml:space="preserve">conclusion </w:t>
      </w:r>
      <w:r w:rsidR="00377178">
        <w:rPr>
          <w:rFonts w:ascii="Times New Roman" w:hAnsi="Times New Roman" w:cs="Times New Roman"/>
          <w:sz w:val="24"/>
          <w:szCs w:val="24"/>
        </w:rPr>
        <w:t xml:space="preserve">is corroborated by </w:t>
      </w:r>
      <w:r w:rsidR="00B51E96">
        <w:rPr>
          <w:rFonts w:ascii="Times New Roman" w:hAnsi="Times New Roman" w:cs="Times New Roman"/>
          <w:sz w:val="24"/>
          <w:szCs w:val="24"/>
        </w:rPr>
        <w:t xml:space="preserve">personal </w:t>
      </w:r>
      <w:r w:rsidR="00377178">
        <w:rPr>
          <w:rFonts w:ascii="Times New Roman" w:hAnsi="Times New Roman" w:cs="Times New Roman"/>
          <w:sz w:val="24"/>
          <w:szCs w:val="24"/>
        </w:rPr>
        <w:t>experience.  All true Christians will happily profess with Paul:  “</w:t>
      </w:r>
      <w:r w:rsidR="00377178" w:rsidRPr="00377178">
        <w:rPr>
          <w:rFonts w:ascii="Times New Roman" w:hAnsi="Times New Roman" w:cs="Times New Roman"/>
          <w:i/>
          <w:sz w:val="24"/>
          <w:szCs w:val="24"/>
        </w:rPr>
        <w:t>But by the grace of God I am what I am...</w:t>
      </w:r>
      <w:r w:rsidR="00377178">
        <w:rPr>
          <w:rFonts w:ascii="Times New Roman" w:hAnsi="Times New Roman" w:cs="Times New Roman"/>
          <w:sz w:val="24"/>
          <w:szCs w:val="24"/>
        </w:rPr>
        <w:t>” (</w:t>
      </w:r>
      <w:r w:rsidR="00377178" w:rsidRPr="00377178">
        <w:rPr>
          <w:rFonts w:ascii="Times New Roman" w:hAnsi="Times New Roman" w:cs="Times New Roman"/>
          <w:sz w:val="24"/>
          <w:szCs w:val="24"/>
        </w:rPr>
        <w:t>1Cor 15:10-11</w:t>
      </w:r>
      <w:r w:rsidR="00377178">
        <w:rPr>
          <w:rFonts w:ascii="Times New Roman" w:hAnsi="Times New Roman" w:cs="Times New Roman"/>
          <w:sz w:val="24"/>
          <w:szCs w:val="24"/>
        </w:rPr>
        <w:t>).</w:t>
      </w:r>
    </w:p>
    <w:p w:rsidR="006B568B" w:rsidRPr="00377178" w:rsidRDefault="00A809C1" w:rsidP="00377178">
      <w:pPr>
        <w:rPr>
          <w:rFonts w:ascii="Times New Roman" w:hAnsi="Times New Roman" w:cs="Times New Roman"/>
          <w:sz w:val="24"/>
          <w:szCs w:val="24"/>
        </w:rPr>
      </w:pPr>
      <w:r>
        <w:rPr>
          <w:rFonts w:ascii="Times New Roman" w:hAnsi="Times New Roman" w:cs="Times New Roman"/>
          <w:sz w:val="24"/>
          <w:szCs w:val="24"/>
        </w:rPr>
        <w:t>As for those He “</w:t>
      </w:r>
      <w:proofErr w:type="spellStart"/>
      <w:r>
        <w:rPr>
          <w:rFonts w:ascii="Times New Roman" w:hAnsi="Times New Roman" w:cs="Times New Roman"/>
          <w:sz w:val="24"/>
          <w:szCs w:val="24"/>
        </w:rPr>
        <w:t>hardeneth</w:t>
      </w:r>
      <w:proofErr w:type="spellEnd"/>
      <w:r>
        <w:rPr>
          <w:rFonts w:ascii="Times New Roman" w:hAnsi="Times New Roman" w:cs="Times New Roman"/>
          <w:sz w:val="24"/>
          <w:szCs w:val="24"/>
        </w:rPr>
        <w:t xml:space="preserve">,” this is not because He does anything to worsen their already wicked </w:t>
      </w:r>
      <w:r w:rsidR="006B568B">
        <w:rPr>
          <w:rFonts w:ascii="Times New Roman" w:hAnsi="Times New Roman" w:cs="Times New Roman"/>
          <w:sz w:val="24"/>
          <w:szCs w:val="24"/>
        </w:rPr>
        <w:t>condition</w:t>
      </w:r>
      <w:r>
        <w:rPr>
          <w:rFonts w:ascii="Times New Roman" w:hAnsi="Times New Roman" w:cs="Times New Roman"/>
          <w:sz w:val="24"/>
          <w:szCs w:val="24"/>
        </w:rPr>
        <w:t>, but because He leaves them to their own thoughts and actions, or because He shows them kindness while knowing they will react to it in abusive ways.</w:t>
      </w:r>
      <w:r w:rsidR="006B568B">
        <w:rPr>
          <w:rFonts w:ascii="Times New Roman" w:hAnsi="Times New Roman" w:cs="Times New Roman"/>
          <w:sz w:val="24"/>
          <w:szCs w:val="24"/>
        </w:rPr>
        <w:t xml:space="preserve">  A sovereign God can leave some men to themselves and to the consequences of their actions, while overruling other men and moving them in a right direction they would not have otherwise taken.  “</w:t>
      </w:r>
      <w:r w:rsidR="006B568B" w:rsidRPr="000A2A1F">
        <w:rPr>
          <w:rFonts w:ascii="Times New Roman" w:hAnsi="Times New Roman" w:cs="Times New Roman"/>
          <w:i/>
          <w:sz w:val="24"/>
          <w:szCs w:val="24"/>
        </w:rPr>
        <w:t xml:space="preserve">Therefore hath he mercy on whom he will have mercy, and whom he will he </w:t>
      </w:r>
      <w:proofErr w:type="spellStart"/>
      <w:r w:rsidR="006B568B" w:rsidRPr="000A2A1F">
        <w:rPr>
          <w:rFonts w:ascii="Times New Roman" w:hAnsi="Times New Roman" w:cs="Times New Roman"/>
          <w:i/>
          <w:sz w:val="24"/>
          <w:szCs w:val="24"/>
        </w:rPr>
        <w:t>hardeneth</w:t>
      </w:r>
      <w:proofErr w:type="spellEnd"/>
      <w:r w:rsidR="006B568B" w:rsidRPr="000A2A1F">
        <w:rPr>
          <w:rFonts w:ascii="Times New Roman" w:hAnsi="Times New Roman" w:cs="Times New Roman"/>
          <w:i/>
          <w:sz w:val="24"/>
          <w:szCs w:val="24"/>
        </w:rPr>
        <w:t>.</w:t>
      </w:r>
      <w:r w:rsidR="006B568B">
        <w:rPr>
          <w:rFonts w:ascii="Times New Roman" w:hAnsi="Times New Roman" w:cs="Times New Roman"/>
          <w:i/>
          <w:sz w:val="24"/>
          <w:szCs w:val="24"/>
        </w:rPr>
        <w:t>”</w:t>
      </w:r>
    </w:p>
    <w:sectPr w:rsidR="006B568B" w:rsidRPr="00377178" w:rsidSect="007062D8">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792BB5"/>
    <w:rsid w:val="000A2A1F"/>
    <w:rsid w:val="000F5073"/>
    <w:rsid w:val="001E1046"/>
    <w:rsid w:val="0024529F"/>
    <w:rsid w:val="002807EB"/>
    <w:rsid w:val="002827AF"/>
    <w:rsid w:val="00377178"/>
    <w:rsid w:val="0042510D"/>
    <w:rsid w:val="00517FB7"/>
    <w:rsid w:val="005C3BC0"/>
    <w:rsid w:val="006B568B"/>
    <w:rsid w:val="007062D8"/>
    <w:rsid w:val="00792BB5"/>
    <w:rsid w:val="008F57DD"/>
    <w:rsid w:val="0099717D"/>
    <w:rsid w:val="00A50009"/>
    <w:rsid w:val="00A809C1"/>
    <w:rsid w:val="00B51E96"/>
    <w:rsid w:val="00CE1539"/>
    <w:rsid w:val="00F211E0"/>
    <w:rsid w:val="00F52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2016-02-24T17:11:00Z</dcterms:created>
  <dcterms:modified xsi:type="dcterms:W3CDTF">2016-02-24T17:28:00Z</dcterms:modified>
</cp:coreProperties>
</file>