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CA" w:rsidRDefault="007D7C33" w:rsidP="00916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 Alt</w:t>
      </w:r>
      <w:r w:rsidR="007E1FB6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r of Dirt</w:t>
      </w:r>
    </w:p>
    <w:p w:rsidR="009161CA" w:rsidRDefault="009161CA" w:rsidP="009161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1CA">
        <w:rPr>
          <w:rFonts w:ascii="Times New Roman" w:hAnsi="Times New Roman" w:cs="Times New Roman"/>
          <w:b/>
          <w:sz w:val="24"/>
          <w:szCs w:val="24"/>
        </w:rPr>
        <w:t xml:space="preserve">By Elder David </w:t>
      </w:r>
      <w:proofErr w:type="spellStart"/>
      <w:r w:rsidRPr="009161CA">
        <w:rPr>
          <w:rFonts w:ascii="Times New Roman" w:hAnsi="Times New Roman" w:cs="Times New Roman"/>
          <w:b/>
          <w:sz w:val="24"/>
          <w:szCs w:val="24"/>
        </w:rPr>
        <w:t>Pyles</w:t>
      </w:r>
      <w:proofErr w:type="spellEnd"/>
    </w:p>
    <w:p w:rsidR="009161CA" w:rsidRPr="009161CA" w:rsidRDefault="009161CA" w:rsidP="009161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825" w:rsidRDefault="00D06825" w:rsidP="00D06825">
      <w:pPr>
        <w:jc w:val="center"/>
        <w:rPr>
          <w:rFonts w:ascii="Times New Roman" w:hAnsi="Times New Roman" w:cs="Times New Roman"/>
          <w:sz w:val="24"/>
          <w:szCs w:val="24"/>
        </w:rPr>
      </w:pPr>
      <w:r w:rsidRPr="00D06825">
        <w:rPr>
          <w:rFonts w:ascii="Times New Roman" w:hAnsi="Times New Roman" w:cs="Times New Roman"/>
          <w:i/>
          <w:sz w:val="24"/>
          <w:szCs w:val="24"/>
        </w:rPr>
        <w:t xml:space="preserve">An altar of earth thou </w:t>
      </w:r>
      <w:proofErr w:type="spellStart"/>
      <w:r w:rsidRPr="00D06825">
        <w:rPr>
          <w:rFonts w:ascii="Times New Roman" w:hAnsi="Times New Roman" w:cs="Times New Roman"/>
          <w:i/>
          <w:sz w:val="24"/>
          <w:szCs w:val="24"/>
        </w:rPr>
        <w:t>shalt</w:t>
      </w:r>
      <w:proofErr w:type="spellEnd"/>
      <w:r w:rsidRPr="00D06825">
        <w:rPr>
          <w:rFonts w:ascii="Times New Roman" w:hAnsi="Times New Roman" w:cs="Times New Roman"/>
          <w:i/>
          <w:sz w:val="24"/>
          <w:szCs w:val="24"/>
        </w:rPr>
        <w:t xml:space="preserve"> make unto me, and </w:t>
      </w:r>
      <w:proofErr w:type="spellStart"/>
      <w:r w:rsidRPr="00D06825">
        <w:rPr>
          <w:rFonts w:ascii="Times New Roman" w:hAnsi="Times New Roman" w:cs="Times New Roman"/>
          <w:i/>
          <w:sz w:val="24"/>
          <w:szCs w:val="24"/>
        </w:rPr>
        <w:t>shalt</w:t>
      </w:r>
      <w:proofErr w:type="spellEnd"/>
      <w:r w:rsidRPr="00D06825">
        <w:rPr>
          <w:rFonts w:ascii="Times New Roman" w:hAnsi="Times New Roman" w:cs="Times New Roman"/>
          <w:i/>
          <w:sz w:val="24"/>
          <w:szCs w:val="24"/>
        </w:rPr>
        <w:t xml:space="preserve"> sacrifice thereon thy burnt offerings, and thy peace offerings, thy sheep, and </w:t>
      </w:r>
      <w:proofErr w:type="spellStart"/>
      <w:r w:rsidRPr="00D06825">
        <w:rPr>
          <w:rFonts w:ascii="Times New Roman" w:hAnsi="Times New Roman" w:cs="Times New Roman"/>
          <w:i/>
          <w:sz w:val="24"/>
          <w:szCs w:val="24"/>
        </w:rPr>
        <w:t>thine</w:t>
      </w:r>
      <w:proofErr w:type="spellEnd"/>
      <w:r w:rsidRPr="00D06825">
        <w:rPr>
          <w:rFonts w:ascii="Times New Roman" w:hAnsi="Times New Roman" w:cs="Times New Roman"/>
          <w:i/>
          <w:sz w:val="24"/>
          <w:szCs w:val="24"/>
        </w:rPr>
        <w:t xml:space="preserve"> oxen: in all places where I record my name I will come unto thee, and I will bless thee.  And if thou wilt make me an altar of stone, thou </w:t>
      </w:r>
      <w:proofErr w:type="spellStart"/>
      <w:r w:rsidRPr="00D06825">
        <w:rPr>
          <w:rFonts w:ascii="Times New Roman" w:hAnsi="Times New Roman" w:cs="Times New Roman"/>
          <w:i/>
          <w:sz w:val="24"/>
          <w:szCs w:val="24"/>
        </w:rPr>
        <w:t>shalt</w:t>
      </w:r>
      <w:proofErr w:type="spellEnd"/>
      <w:r w:rsidRPr="00D06825">
        <w:rPr>
          <w:rFonts w:ascii="Times New Roman" w:hAnsi="Times New Roman" w:cs="Times New Roman"/>
          <w:i/>
          <w:sz w:val="24"/>
          <w:szCs w:val="24"/>
        </w:rPr>
        <w:t xml:space="preserve"> not build it of hewn stone: for if thou lift up thy tool upon it, thou hast polluted it.  Neither </w:t>
      </w:r>
      <w:proofErr w:type="spellStart"/>
      <w:r w:rsidRPr="00D06825">
        <w:rPr>
          <w:rFonts w:ascii="Times New Roman" w:hAnsi="Times New Roman" w:cs="Times New Roman"/>
          <w:i/>
          <w:sz w:val="24"/>
          <w:szCs w:val="24"/>
        </w:rPr>
        <w:t>shalt</w:t>
      </w:r>
      <w:proofErr w:type="spellEnd"/>
      <w:r w:rsidRPr="00D06825">
        <w:rPr>
          <w:rFonts w:ascii="Times New Roman" w:hAnsi="Times New Roman" w:cs="Times New Roman"/>
          <w:i/>
          <w:sz w:val="24"/>
          <w:szCs w:val="24"/>
        </w:rPr>
        <w:t xml:space="preserve"> thou go up by steps unto mine altar, that thy nakedness be not discovered thereon.</w:t>
      </w:r>
      <w:r w:rsidRPr="00D06825">
        <w:rPr>
          <w:rFonts w:ascii="Times New Roman" w:hAnsi="Times New Roman" w:cs="Times New Roman"/>
          <w:sz w:val="24"/>
          <w:szCs w:val="24"/>
        </w:rPr>
        <w:t xml:space="preserve"> – Ex 20:2</w:t>
      </w:r>
      <w:r>
        <w:rPr>
          <w:rFonts w:ascii="Times New Roman" w:hAnsi="Times New Roman" w:cs="Times New Roman"/>
          <w:sz w:val="24"/>
          <w:szCs w:val="24"/>
        </w:rPr>
        <w:t>4-26</w:t>
      </w:r>
    </w:p>
    <w:p w:rsidR="00572BE0" w:rsidRDefault="00D06825" w:rsidP="00D06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8F4909">
        <w:rPr>
          <w:rFonts w:ascii="Times New Roman" w:hAnsi="Times New Roman" w:cs="Times New Roman"/>
          <w:sz w:val="24"/>
          <w:szCs w:val="24"/>
        </w:rPr>
        <w:t xml:space="preserve">text </w:t>
      </w:r>
      <w:r>
        <w:rPr>
          <w:rFonts w:ascii="Times New Roman" w:hAnsi="Times New Roman" w:cs="Times New Roman"/>
          <w:sz w:val="24"/>
          <w:szCs w:val="24"/>
        </w:rPr>
        <w:t xml:space="preserve">is contained in the same chapter </w:t>
      </w:r>
      <w:r w:rsidR="001A65FC">
        <w:rPr>
          <w:rFonts w:ascii="Times New Roman" w:hAnsi="Times New Roman" w:cs="Times New Roman"/>
          <w:sz w:val="24"/>
          <w:szCs w:val="24"/>
        </w:rPr>
        <w:t>present</w:t>
      </w:r>
      <w:r w:rsidR="00572BE0">
        <w:rPr>
          <w:rFonts w:ascii="Times New Roman" w:hAnsi="Times New Roman" w:cs="Times New Roman"/>
          <w:sz w:val="24"/>
          <w:szCs w:val="24"/>
        </w:rPr>
        <w:t>ing</w:t>
      </w:r>
      <w:r w:rsidR="001A65FC">
        <w:rPr>
          <w:rFonts w:ascii="Times New Roman" w:hAnsi="Times New Roman" w:cs="Times New Roman"/>
          <w:sz w:val="24"/>
          <w:szCs w:val="24"/>
        </w:rPr>
        <w:t xml:space="preserve"> the Ten Commandments.  I</w:t>
      </w:r>
      <w:r>
        <w:rPr>
          <w:rFonts w:ascii="Times New Roman" w:hAnsi="Times New Roman" w:cs="Times New Roman"/>
          <w:sz w:val="24"/>
          <w:szCs w:val="24"/>
        </w:rPr>
        <w:t xml:space="preserve">t conveys a principle </w:t>
      </w:r>
      <w:r w:rsidR="00733CC9">
        <w:rPr>
          <w:rFonts w:ascii="Times New Roman" w:hAnsi="Times New Roman" w:cs="Times New Roman"/>
          <w:sz w:val="24"/>
          <w:szCs w:val="24"/>
        </w:rPr>
        <w:t xml:space="preserve">that is equally </w:t>
      </w:r>
      <w:r>
        <w:rPr>
          <w:rFonts w:ascii="Times New Roman" w:hAnsi="Times New Roman" w:cs="Times New Roman"/>
          <w:sz w:val="24"/>
          <w:szCs w:val="24"/>
        </w:rPr>
        <w:t>fundamental to divine service.  The commandment was that an altar was to be small, simple and unadorned</w:t>
      </w:r>
      <w:r w:rsidR="001A65FC">
        <w:rPr>
          <w:rFonts w:ascii="Times New Roman" w:hAnsi="Times New Roman" w:cs="Times New Roman"/>
          <w:sz w:val="24"/>
          <w:szCs w:val="24"/>
        </w:rPr>
        <w:t xml:space="preserve"> – a simple mound of dirt or common stones</w:t>
      </w:r>
      <w:r>
        <w:rPr>
          <w:rFonts w:ascii="Times New Roman" w:hAnsi="Times New Roman" w:cs="Times New Roman"/>
          <w:sz w:val="24"/>
          <w:szCs w:val="24"/>
        </w:rPr>
        <w:t>.  Indeed, the craftsman’s tool could only serve to pollute it.</w:t>
      </w:r>
      <w:r w:rsidR="00572BE0">
        <w:rPr>
          <w:rFonts w:ascii="Times New Roman" w:hAnsi="Times New Roman" w:cs="Times New Roman"/>
          <w:sz w:val="24"/>
          <w:szCs w:val="24"/>
        </w:rPr>
        <w:t xml:space="preserve">  This commandment might take Bible novices by surprise, but will be expected by those who are </w:t>
      </w:r>
      <w:r w:rsidR="007334F0">
        <w:rPr>
          <w:rFonts w:ascii="Times New Roman" w:hAnsi="Times New Roman" w:cs="Times New Roman"/>
          <w:sz w:val="24"/>
          <w:szCs w:val="24"/>
        </w:rPr>
        <w:t xml:space="preserve">generally </w:t>
      </w:r>
      <w:r w:rsidR="00572BE0">
        <w:rPr>
          <w:rFonts w:ascii="Times New Roman" w:hAnsi="Times New Roman" w:cs="Times New Roman"/>
          <w:sz w:val="24"/>
          <w:szCs w:val="24"/>
        </w:rPr>
        <w:t xml:space="preserve">acquainted with the word of God.  </w:t>
      </w:r>
    </w:p>
    <w:p w:rsidR="00D06825" w:rsidRDefault="001A65FC" w:rsidP="008F4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course, the carnal instinct of man would expect exactly the opposite, or that God would be most pleased with a large, highly-adorned and very expensive altar.  This will explain why men have built so many majestic cathedrals, mosques and temples in pursuit of their religions.  </w:t>
      </w:r>
      <w:r w:rsidR="008F4909">
        <w:rPr>
          <w:rFonts w:ascii="Times New Roman" w:hAnsi="Times New Roman" w:cs="Times New Roman"/>
          <w:sz w:val="24"/>
          <w:szCs w:val="24"/>
        </w:rPr>
        <w:t xml:space="preserve">But the true God is of a very different character than the multitudinous deities </w:t>
      </w:r>
      <w:r w:rsidR="00733CC9">
        <w:rPr>
          <w:rFonts w:ascii="Times New Roman" w:hAnsi="Times New Roman" w:cs="Times New Roman"/>
          <w:sz w:val="24"/>
          <w:szCs w:val="24"/>
        </w:rPr>
        <w:t xml:space="preserve">that have been fabricated by </w:t>
      </w:r>
      <w:r w:rsidR="008F4909">
        <w:rPr>
          <w:rFonts w:ascii="Times New Roman" w:hAnsi="Times New Roman" w:cs="Times New Roman"/>
          <w:sz w:val="24"/>
          <w:szCs w:val="24"/>
        </w:rPr>
        <w:t>human imagination.  “</w:t>
      </w:r>
      <w:r w:rsidR="008F4909" w:rsidRPr="008F4909">
        <w:rPr>
          <w:rFonts w:ascii="Times New Roman" w:hAnsi="Times New Roman" w:cs="Times New Roman"/>
          <w:i/>
          <w:sz w:val="24"/>
          <w:szCs w:val="24"/>
        </w:rPr>
        <w:t xml:space="preserve">For my thoughts are not your thoughts, neither are your ways my ways, </w:t>
      </w:r>
      <w:proofErr w:type="spellStart"/>
      <w:r w:rsidR="008F4909" w:rsidRPr="008F4909">
        <w:rPr>
          <w:rFonts w:ascii="Times New Roman" w:hAnsi="Times New Roman" w:cs="Times New Roman"/>
          <w:i/>
          <w:sz w:val="24"/>
          <w:szCs w:val="24"/>
        </w:rPr>
        <w:t>saith</w:t>
      </w:r>
      <w:proofErr w:type="spellEnd"/>
      <w:r w:rsidR="008F4909" w:rsidRPr="008F4909">
        <w:rPr>
          <w:rFonts w:ascii="Times New Roman" w:hAnsi="Times New Roman" w:cs="Times New Roman"/>
          <w:i/>
          <w:sz w:val="24"/>
          <w:szCs w:val="24"/>
        </w:rPr>
        <w:t xml:space="preserve"> the Lord,</w:t>
      </w:r>
      <w:r w:rsidR="008F4909">
        <w:rPr>
          <w:rFonts w:ascii="Times New Roman" w:hAnsi="Times New Roman" w:cs="Times New Roman"/>
          <w:sz w:val="24"/>
          <w:szCs w:val="24"/>
        </w:rPr>
        <w:t>” (</w:t>
      </w:r>
      <w:r w:rsidR="008F4909" w:rsidRPr="008F4909">
        <w:rPr>
          <w:rFonts w:ascii="Times New Roman" w:hAnsi="Times New Roman" w:cs="Times New Roman"/>
          <w:sz w:val="24"/>
          <w:szCs w:val="24"/>
        </w:rPr>
        <w:t>Isa 55:8</w:t>
      </w:r>
      <w:r w:rsidR="008F4909">
        <w:rPr>
          <w:rFonts w:ascii="Times New Roman" w:hAnsi="Times New Roman" w:cs="Times New Roman"/>
          <w:sz w:val="24"/>
          <w:szCs w:val="24"/>
        </w:rPr>
        <w:t>).</w:t>
      </w:r>
    </w:p>
    <w:p w:rsidR="00E275DD" w:rsidRDefault="008F4909" w:rsidP="00E27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anyone thinks the majestic temple of Solomon represented an exception to this rule, </w:t>
      </w:r>
      <w:r w:rsidR="007334F0">
        <w:rPr>
          <w:rFonts w:ascii="Times New Roman" w:hAnsi="Times New Roman" w:cs="Times New Roman"/>
          <w:sz w:val="24"/>
          <w:szCs w:val="24"/>
        </w:rPr>
        <w:t xml:space="preserve">they should </w:t>
      </w:r>
      <w:r>
        <w:rPr>
          <w:rFonts w:ascii="Times New Roman" w:hAnsi="Times New Roman" w:cs="Times New Roman"/>
          <w:sz w:val="24"/>
          <w:szCs w:val="24"/>
        </w:rPr>
        <w:t xml:space="preserve">consider that God </w:t>
      </w:r>
      <w:r w:rsidR="00C97822">
        <w:rPr>
          <w:rFonts w:ascii="Times New Roman" w:hAnsi="Times New Roman" w:cs="Times New Roman"/>
          <w:sz w:val="24"/>
          <w:szCs w:val="24"/>
        </w:rPr>
        <w:t xml:space="preserve">Himself made point of the fact that He never commanded </w:t>
      </w:r>
      <w:r w:rsidR="00733CC9">
        <w:rPr>
          <w:rFonts w:ascii="Times New Roman" w:hAnsi="Times New Roman" w:cs="Times New Roman"/>
          <w:sz w:val="24"/>
          <w:szCs w:val="24"/>
        </w:rPr>
        <w:t>this building</w:t>
      </w:r>
      <w:r w:rsidR="00C97822">
        <w:rPr>
          <w:rFonts w:ascii="Times New Roman" w:hAnsi="Times New Roman" w:cs="Times New Roman"/>
          <w:sz w:val="24"/>
          <w:szCs w:val="24"/>
        </w:rPr>
        <w:t xml:space="preserve"> (2Sam 7:7); moreover, He warned Solomon that He would bless it only if the Jews heed</w:t>
      </w:r>
      <w:r w:rsidR="002D3F4D">
        <w:rPr>
          <w:rFonts w:ascii="Times New Roman" w:hAnsi="Times New Roman" w:cs="Times New Roman"/>
          <w:sz w:val="24"/>
          <w:szCs w:val="24"/>
        </w:rPr>
        <w:t>ed</w:t>
      </w:r>
      <w:r w:rsidR="00C97822">
        <w:rPr>
          <w:rFonts w:ascii="Times New Roman" w:hAnsi="Times New Roman" w:cs="Times New Roman"/>
          <w:sz w:val="24"/>
          <w:szCs w:val="24"/>
        </w:rPr>
        <w:t xml:space="preserve"> the things He had in fact commanded (1Ki 9:1-9).  Then, as one ventures further into the Bible </w:t>
      </w:r>
      <w:r w:rsidR="002D3F4D">
        <w:rPr>
          <w:rFonts w:ascii="Times New Roman" w:hAnsi="Times New Roman" w:cs="Times New Roman"/>
          <w:sz w:val="24"/>
          <w:szCs w:val="24"/>
        </w:rPr>
        <w:t xml:space="preserve">after the times this temple had been destroyed and the second temple was </w:t>
      </w:r>
      <w:r w:rsidR="00C97822">
        <w:rPr>
          <w:rFonts w:ascii="Times New Roman" w:hAnsi="Times New Roman" w:cs="Times New Roman"/>
          <w:sz w:val="24"/>
          <w:szCs w:val="24"/>
        </w:rPr>
        <w:t xml:space="preserve">built, they will find that God had a stronger hand in construction </w:t>
      </w:r>
      <w:r w:rsidR="002D3F4D">
        <w:rPr>
          <w:rFonts w:ascii="Times New Roman" w:hAnsi="Times New Roman" w:cs="Times New Roman"/>
          <w:sz w:val="24"/>
          <w:szCs w:val="24"/>
        </w:rPr>
        <w:t xml:space="preserve">of the second </w:t>
      </w:r>
      <w:r w:rsidR="00C97822">
        <w:rPr>
          <w:rFonts w:ascii="Times New Roman" w:hAnsi="Times New Roman" w:cs="Times New Roman"/>
          <w:sz w:val="24"/>
          <w:szCs w:val="24"/>
        </w:rPr>
        <w:t xml:space="preserve">than the first, </w:t>
      </w:r>
      <w:r w:rsidR="00A4605F">
        <w:rPr>
          <w:rFonts w:ascii="Times New Roman" w:hAnsi="Times New Roman" w:cs="Times New Roman"/>
          <w:sz w:val="24"/>
          <w:szCs w:val="24"/>
        </w:rPr>
        <w:t xml:space="preserve">and He declared its glory would be even greater (Hag 2:1-9), yet the </w:t>
      </w:r>
      <w:r w:rsidR="00B16318">
        <w:rPr>
          <w:rFonts w:ascii="Times New Roman" w:hAnsi="Times New Roman" w:cs="Times New Roman"/>
          <w:sz w:val="24"/>
          <w:szCs w:val="24"/>
        </w:rPr>
        <w:t xml:space="preserve">older </w:t>
      </w:r>
      <w:r w:rsidR="00A4605F">
        <w:rPr>
          <w:rFonts w:ascii="Times New Roman" w:hAnsi="Times New Roman" w:cs="Times New Roman"/>
          <w:sz w:val="24"/>
          <w:szCs w:val="24"/>
        </w:rPr>
        <w:t>Jews who had witnessed the first were so disappointed with the second that they wept at the sight of it</w:t>
      </w:r>
      <w:r w:rsidR="00733CC9">
        <w:rPr>
          <w:rFonts w:ascii="Times New Roman" w:hAnsi="Times New Roman" w:cs="Times New Roman"/>
          <w:sz w:val="24"/>
          <w:szCs w:val="24"/>
        </w:rPr>
        <w:t xml:space="preserve"> (Ezra 3:12-13, Hag 2:3, Zech 4:10)</w:t>
      </w:r>
      <w:r w:rsidR="00A4605F">
        <w:rPr>
          <w:rFonts w:ascii="Times New Roman" w:hAnsi="Times New Roman" w:cs="Times New Roman"/>
          <w:sz w:val="24"/>
          <w:szCs w:val="24"/>
        </w:rPr>
        <w:t>.</w:t>
      </w:r>
      <w:r w:rsidR="00E275DD">
        <w:rPr>
          <w:rFonts w:ascii="Times New Roman" w:hAnsi="Times New Roman" w:cs="Times New Roman"/>
          <w:sz w:val="24"/>
          <w:szCs w:val="24"/>
        </w:rPr>
        <w:t xml:space="preserve">  </w:t>
      </w:r>
      <w:r w:rsidR="00733CC9">
        <w:rPr>
          <w:rFonts w:ascii="Times New Roman" w:hAnsi="Times New Roman" w:cs="Times New Roman"/>
          <w:sz w:val="24"/>
          <w:szCs w:val="24"/>
        </w:rPr>
        <w:t xml:space="preserve">Many </w:t>
      </w:r>
      <w:r w:rsidR="007334F0">
        <w:rPr>
          <w:rFonts w:ascii="Times New Roman" w:hAnsi="Times New Roman" w:cs="Times New Roman"/>
          <w:sz w:val="24"/>
          <w:szCs w:val="24"/>
        </w:rPr>
        <w:t>years</w:t>
      </w:r>
      <w:r w:rsidR="00733CC9" w:rsidRPr="00733CC9">
        <w:rPr>
          <w:rFonts w:ascii="Times New Roman" w:hAnsi="Times New Roman" w:cs="Times New Roman"/>
          <w:sz w:val="24"/>
          <w:szCs w:val="24"/>
        </w:rPr>
        <w:t xml:space="preserve"> </w:t>
      </w:r>
      <w:r w:rsidR="00733CC9">
        <w:rPr>
          <w:rFonts w:ascii="Times New Roman" w:hAnsi="Times New Roman" w:cs="Times New Roman"/>
          <w:sz w:val="24"/>
          <w:szCs w:val="24"/>
        </w:rPr>
        <w:t>later</w:t>
      </w:r>
      <w:r w:rsidR="007334F0">
        <w:rPr>
          <w:rFonts w:ascii="Times New Roman" w:hAnsi="Times New Roman" w:cs="Times New Roman"/>
          <w:sz w:val="24"/>
          <w:szCs w:val="24"/>
        </w:rPr>
        <w:t xml:space="preserve">, this temple we highly embellished by Herod, </w:t>
      </w:r>
      <w:r w:rsidR="00733CC9">
        <w:rPr>
          <w:rFonts w:ascii="Times New Roman" w:hAnsi="Times New Roman" w:cs="Times New Roman"/>
          <w:sz w:val="24"/>
          <w:szCs w:val="24"/>
        </w:rPr>
        <w:t xml:space="preserve">so that </w:t>
      </w:r>
      <w:r w:rsidR="007334F0">
        <w:rPr>
          <w:rFonts w:ascii="Times New Roman" w:hAnsi="Times New Roman" w:cs="Times New Roman"/>
          <w:sz w:val="24"/>
          <w:szCs w:val="24"/>
        </w:rPr>
        <w:t>the disciples of Jesus were very impressed with it</w:t>
      </w:r>
      <w:r w:rsidR="00733CC9">
        <w:rPr>
          <w:rFonts w:ascii="Times New Roman" w:hAnsi="Times New Roman" w:cs="Times New Roman"/>
          <w:sz w:val="24"/>
          <w:szCs w:val="24"/>
        </w:rPr>
        <w:t>s huge stones</w:t>
      </w:r>
      <w:r w:rsidR="007334F0">
        <w:rPr>
          <w:rFonts w:ascii="Times New Roman" w:hAnsi="Times New Roman" w:cs="Times New Roman"/>
          <w:sz w:val="24"/>
          <w:szCs w:val="24"/>
        </w:rPr>
        <w:t xml:space="preserve">, but Jesus was not so affected.  He disdainfully said </w:t>
      </w:r>
      <w:r w:rsidR="00733CC9">
        <w:rPr>
          <w:rFonts w:ascii="Times New Roman" w:hAnsi="Times New Roman" w:cs="Times New Roman"/>
          <w:sz w:val="24"/>
          <w:szCs w:val="24"/>
        </w:rPr>
        <w:t xml:space="preserve">of it </w:t>
      </w:r>
      <w:r w:rsidR="007334F0">
        <w:rPr>
          <w:rFonts w:ascii="Times New Roman" w:hAnsi="Times New Roman" w:cs="Times New Roman"/>
          <w:sz w:val="24"/>
          <w:szCs w:val="24"/>
        </w:rPr>
        <w:t xml:space="preserve">that every stone would be cast down.  </w:t>
      </w:r>
      <w:r w:rsidR="00944FD3">
        <w:rPr>
          <w:rFonts w:ascii="Times New Roman" w:hAnsi="Times New Roman" w:cs="Times New Roman"/>
          <w:sz w:val="24"/>
          <w:szCs w:val="24"/>
        </w:rPr>
        <w:t xml:space="preserve">Clearly, God is not </w:t>
      </w:r>
      <w:r w:rsidR="00733CC9">
        <w:rPr>
          <w:rFonts w:ascii="Times New Roman" w:hAnsi="Times New Roman" w:cs="Times New Roman"/>
          <w:sz w:val="24"/>
          <w:szCs w:val="24"/>
        </w:rPr>
        <w:t xml:space="preserve">much </w:t>
      </w:r>
      <w:r w:rsidR="00944FD3">
        <w:rPr>
          <w:rFonts w:ascii="Times New Roman" w:hAnsi="Times New Roman" w:cs="Times New Roman"/>
          <w:sz w:val="24"/>
          <w:szCs w:val="24"/>
        </w:rPr>
        <w:t xml:space="preserve">impressed with the </w:t>
      </w:r>
      <w:r w:rsidR="00944FD3">
        <w:rPr>
          <w:rFonts w:ascii="Times New Roman" w:hAnsi="Times New Roman" w:cs="Times New Roman"/>
          <w:sz w:val="24"/>
          <w:szCs w:val="24"/>
        </w:rPr>
        <w:lastRenderedPageBreak/>
        <w:t>superficial criteria by which men judge religious buildings.  T</w:t>
      </w:r>
      <w:r w:rsidR="00E275DD">
        <w:rPr>
          <w:rFonts w:ascii="Times New Roman" w:hAnsi="Times New Roman" w:cs="Times New Roman"/>
          <w:sz w:val="24"/>
          <w:szCs w:val="24"/>
        </w:rPr>
        <w:t xml:space="preserve">he ultimate example </w:t>
      </w:r>
      <w:r w:rsidR="00944FD3">
        <w:rPr>
          <w:rFonts w:ascii="Times New Roman" w:hAnsi="Times New Roman" w:cs="Times New Roman"/>
          <w:sz w:val="24"/>
          <w:szCs w:val="24"/>
        </w:rPr>
        <w:t xml:space="preserve">of this </w:t>
      </w:r>
      <w:r w:rsidR="00733CC9">
        <w:rPr>
          <w:rFonts w:ascii="Times New Roman" w:hAnsi="Times New Roman" w:cs="Times New Roman"/>
          <w:sz w:val="24"/>
          <w:szCs w:val="24"/>
        </w:rPr>
        <w:t>wa</w:t>
      </w:r>
      <w:r w:rsidR="00E275DD">
        <w:rPr>
          <w:rFonts w:ascii="Times New Roman" w:hAnsi="Times New Roman" w:cs="Times New Roman"/>
          <w:sz w:val="24"/>
          <w:szCs w:val="24"/>
        </w:rPr>
        <w:t>s in the greatest of all temples – the one Jesus said He would raise in three days</w:t>
      </w:r>
      <w:r w:rsidR="00944FD3">
        <w:rPr>
          <w:rFonts w:ascii="Times New Roman" w:hAnsi="Times New Roman" w:cs="Times New Roman"/>
          <w:sz w:val="24"/>
          <w:szCs w:val="24"/>
        </w:rPr>
        <w:t>, referring to His own body</w:t>
      </w:r>
      <w:r w:rsidR="00E275DD">
        <w:rPr>
          <w:rFonts w:ascii="Times New Roman" w:hAnsi="Times New Roman" w:cs="Times New Roman"/>
          <w:sz w:val="24"/>
          <w:szCs w:val="24"/>
        </w:rPr>
        <w:t xml:space="preserve"> –</w:t>
      </w:r>
      <w:r w:rsidR="00944FD3">
        <w:rPr>
          <w:rFonts w:ascii="Times New Roman" w:hAnsi="Times New Roman" w:cs="Times New Roman"/>
          <w:sz w:val="24"/>
          <w:szCs w:val="24"/>
        </w:rPr>
        <w:t xml:space="preserve"> </w:t>
      </w:r>
      <w:r w:rsidR="00E275DD">
        <w:rPr>
          <w:rFonts w:ascii="Times New Roman" w:hAnsi="Times New Roman" w:cs="Times New Roman"/>
          <w:sz w:val="24"/>
          <w:szCs w:val="24"/>
        </w:rPr>
        <w:t>of which Isaiah said, “</w:t>
      </w:r>
      <w:r w:rsidR="00E275DD" w:rsidRPr="00E275DD">
        <w:rPr>
          <w:rFonts w:ascii="Times New Roman" w:hAnsi="Times New Roman" w:cs="Times New Roman"/>
          <w:i/>
          <w:sz w:val="24"/>
          <w:szCs w:val="24"/>
        </w:rPr>
        <w:t>For he shall grow up before him as a tender plant, and as a root out of a dry ground: he hath no form nor comeliness; and when we shall see him, there is no beauty that we should desire him</w:t>
      </w:r>
      <w:r w:rsidR="00E275DD">
        <w:rPr>
          <w:rFonts w:ascii="Times New Roman" w:hAnsi="Times New Roman" w:cs="Times New Roman"/>
          <w:i/>
          <w:sz w:val="24"/>
          <w:szCs w:val="24"/>
        </w:rPr>
        <w:t>,”</w:t>
      </w:r>
      <w:r w:rsidR="002D3F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3F4D">
        <w:rPr>
          <w:rFonts w:ascii="Times New Roman" w:hAnsi="Times New Roman" w:cs="Times New Roman"/>
          <w:sz w:val="24"/>
          <w:szCs w:val="24"/>
        </w:rPr>
        <w:t>(I</w:t>
      </w:r>
      <w:r w:rsidR="00E275DD" w:rsidRPr="00E275DD">
        <w:rPr>
          <w:rFonts w:ascii="Times New Roman" w:hAnsi="Times New Roman" w:cs="Times New Roman"/>
          <w:sz w:val="24"/>
          <w:szCs w:val="24"/>
        </w:rPr>
        <w:t>sa 53:2-3</w:t>
      </w:r>
      <w:r w:rsidR="002D3F4D">
        <w:rPr>
          <w:rFonts w:ascii="Times New Roman" w:hAnsi="Times New Roman" w:cs="Times New Roman"/>
          <w:sz w:val="24"/>
          <w:szCs w:val="24"/>
        </w:rPr>
        <w:t>).</w:t>
      </w:r>
    </w:p>
    <w:p w:rsidR="00944FD3" w:rsidRDefault="00944FD3" w:rsidP="00E27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should therefore come as no surprise that when Jesus set up His church in the New Testament, not a word was spoken about how to construct a church house.  Indeed, there is no evidence that Christians then had any buildings whatsoever dedicated to the purpose of their religion.  </w:t>
      </w:r>
    </w:p>
    <w:p w:rsidR="008F4909" w:rsidRDefault="007334F0" w:rsidP="00833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deeper reflection, all of this will make sense.  The great God of the Universe could not possibly be impressed with anything man might build.  </w:t>
      </w:r>
      <w:r w:rsidR="0009152B">
        <w:rPr>
          <w:rFonts w:ascii="Times New Roman" w:hAnsi="Times New Roman" w:cs="Times New Roman"/>
          <w:sz w:val="24"/>
          <w:szCs w:val="24"/>
        </w:rPr>
        <w:t xml:space="preserve">Further, beautiful edifices and other humanly-devised supplements to divinely-ordained religion almost invariably serve as distractions from the things that God would </w:t>
      </w:r>
      <w:r w:rsidR="002D3F4D">
        <w:rPr>
          <w:rFonts w:ascii="Times New Roman" w:hAnsi="Times New Roman" w:cs="Times New Roman"/>
          <w:sz w:val="24"/>
          <w:szCs w:val="24"/>
        </w:rPr>
        <w:t xml:space="preserve">actually </w:t>
      </w:r>
      <w:r w:rsidR="0009152B">
        <w:rPr>
          <w:rFonts w:ascii="Times New Roman" w:hAnsi="Times New Roman" w:cs="Times New Roman"/>
          <w:sz w:val="24"/>
          <w:szCs w:val="24"/>
        </w:rPr>
        <w:t xml:space="preserve">have at the forefront of service to Him.  </w:t>
      </w:r>
      <w:r w:rsidR="0083309E">
        <w:rPr>
          <w:rFonts w:ascii="Times New Roman" w:hAnsi="Times New Roman" w:cs="Times New Roman"/>
          <w:sz w:val="24"/>
          <w:szCs w:val="24"/>
        </w:rPr>
        <w:t xml:space="preserve">While a respectable church building is a good thing to have, it is important to keep things in proper perspective.  </w:t>
      </w:r>
      <w:r w:rsidR="0009152B">
        <w:rPr>
          <w:rFonts w:ascii="Times New Roman" w:hAnsi="Times New Roman" w:cs="Times New Roman"/>
          <w:sz w:val="24"/>
          <w:szCs w:val="24"/>
        </w:rPr>
        <w:t>“</w:t>
      </w:r>
      <w:r w:rsidR="0009152B" w:rsidRPr="0009152B">
        <w:rPr>
          <w:rFonts w:ascii="Times New Roman" w:hAnsi="Times New Roman" w:cs="Times New Roman"/>
          <w:i/>
          <w:sz w:val="24"/>
          <w:szCs w:val="24"/>
        </w:rPr>
        <w:t xml:space="preserve">For the Lord </w:t>
      </w:r>
      <w:proofErr w:type="spellStart"/>
      <w:r w:rsidR="0009152B" w:rsidRPr="0009152B">
        <w:rPr>
          <w:rFonts w:ascii="Times New Roman" w:hAnsi="Times New Roman" w:cs="Times New Roman"/>
          <w:i/>
          <w:sz w:val="24"/>
          <w:szCs w:val="24"/>
        </w:rPr>
        <w:t>seeth</w:t>
      </w:r>
      <w:proofErr w:type="spellEnd"/>
      <w:r w:rsidR="0009152B" w:rsidRPr="0009152B">
        <w:rPr>
          <w:rFonts w:ascii="Times New Roman" w:hAnsi="Times New Roman" w:cs="Times New Roman"/>
          <w:i/>
          <w:sz w:val="24"/>
          <w:szCs w:val="24"/>
        </w:rPr>
        <w:t xml:space="preserve"> not as man </w:t>
      </w:r>
      <w:proofErr w:type="spellStart"/>
      <w:r w:rsidR="0009152B" w:rsidRPr="0009152B">
        <w:rPr>
          <w:rFonts w:ascii="Times New Roman" w:hAnsi="Times New Roman" w:cs="Times New Roman"/>
          <w:i/>
          <w:sz w:val="24"/>
          <w:szCs w:val="24"/>
        </w:rPr>
        <w:t>seeth</w:t>
      </w:r>
      <w:proofErr w:type="spellEnd"/>
      <w:r w:rsidR="0009152B" w:rsidRPr="0009152B">
        <w:rPr>
          <w:rFonts w:ascii="Times New Roman" w:hAnsi="Times New Roman" w:cs="Times New Roman"/>
          <w:i/>
          <w:sz w:val="24"/>
          <w:szCs w:val="24"/>
        </w:rPr>
        <w:t xml:space="preserve">; for man </w:t>
      </w:r>
      <w:proofErr w:type="spellStart"/>
      <w:r w:rsidR="0009152B" w:rsidRPr="0009152B">
        <w:rPr>
          <w:rFonts w:ascii="Times New Roman" w:hAnsi="Times New Roman" w:cs="Times New Roman"/>
          <w:i/>
          <w:sz w:val="24"/>
          <w:szCs w:val="24"/>
        </w:rPr>
        <w:t>looketh</w:t>
      </w:r>
      <w:proofErr w:type="spellEnd"/>
      <w:r w:rsidR="0009152B" w:rsidRPr="0009152B">
        <w:rPr>
          <w:rFonts w:ascii="Times New Roman" w:hAnsi="Times New Roman" w:cs="Times New Roman"/>
          <w:i/>
          <w:sz w:val="24"/>
          <w:szCs w:val="24"/>
        </w:rPr>
        <w:t xml:space="preserve"> on the outward appearance, but the Lord </w:t>
      </w:r>
      <w:proofErr w:type="spellStart"/>
      <w:r w:rsidR="0009152B" w:rsidRPr="0009152B">
        <w:rPr>
          <w:rFonts w:ascii="Times New Roman" w:hAnsi="Times New Roman" w:cs="Times New Roman"/>
          <w:i/>
          <w:sz w:val="24"/>
          <w:szCs w:val="24"/>
        </w:rPr>
        <w:t>looketh</w:t>
      </w:r>
      <w:proofErr w:type="spellEnd"/>
      <w:r w:rsidR="0009152B" w:rsidRPr="0009152B">
        <w:rPr>
          <w:rFonts w:ascii="Times New Roman" w:hAnsi="Times New Roman" w:cs="Times New Roman"/>
          <w:i/>
          <w:sz w:val="24"/>
          <w:szCs w:val="24"/>
        </w:rPr>
        <w:t xml:space="preserve"> on the heart.</w:t>
      </w:r>
      <w:r w:rsidR="0009152B">
        <w:rPr>
          <w:rFonts w:ascii="Times New Roman" w:hAnsi="Times New Roman" w:cs="Times New Roman"/>
          <w:sz w:val="24"/>
          <w:szCs w:val="24"/>
        </w:rPr>
        <w:t xml:space="preserve">” </w:t>
      </w:r>
      <w:r w:rsidR="00733CC9">
        <w:rPr>
          <w:rFonts w:ascii="Times New Roman" w:hAnsi="Times New Roman" w:cs="Times New Roman"/>
          <w:sz w:val="24"/>
          <w:szCs w:val="24"/>
        </w:rPr>
        <w:t>(</w:t>
      </w:r>
      <w:r w:rsidR="0009152B" w:rsidRPr="0009152B">
        <w:rPr>
          <w:rFonts w:ascii="Times New Roman" w:hAnsi="Times New Roman" w:cs="Times New Roman"/>
          <w:sz w:val="24"/>
          <w:szCs w:val="24"/>
        </w:rPr>
        <w:t>1Sam 16:7</w:t>
      </w:r>
      <w:r w:rsidR="00733CC9">
        <w:rPr>
          <w:rFonts w:ascii="Times New Roman" w:hAnsi="Times New Roman" w:cs="Times New Roman"/>
          <w:sz w:val="24"/>
          <w:szCs w:val="24"/>
        </w:rPr>
        <w:t>).</w:t>
      </w:r>
    </w:p>
    <w:p w:rsidR="00F533F6" w:rsidRPr="00D06825" w:rsidRDefault="00F533F6" w:rsidP="00833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2/24/16</w:t>
      </w:r>
    </w:p>
    <w:sectPr w:rsidR="00F533F6" w:rsidRPr="00D06825" w:rsidSect="004755D7">
      <w:pgSz w:w="12240" w:h="15840"/>
      <w:pgMar w:top="720" w:right="2880" w:bottom="72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06825"/>
    <w:rsid w:val="0009152B"/>
    <w:rsid w:val="000F39CF"/>
    <w:rsid w:val="001A65FC"/>
    <w:rsid w:val="001D78E3"/>
    <w:rsid w:val="002D3F4D"/>
    <w:rsid w:val="00300EE6"/>
    <w:rsid w:val="003B6F43"/>
    <w:rsid w:val="003C4FBD"/>
    <w:rsid w:val="00456608"/>
    <w:rsid w:val="0046256E"/>
    <w:rsid w:val="004755D7"/>
    <w:rsid w:val="00572BE0"/>
    <w:rsid w:val="005F6975"/>
    <w:rsid w:val="007334F0"/>
    <w:rsid w:val="00733CC9"/>
    <w:rsid w:val="007D59FD"/>
    <w:rsid w:val="007D7C33"/>
    <w:rsid w:val="007E1FB6"/>
    <w:rsid w:val="0083309E"/>
    <w:rsid w:val="00847470"/>
    <w:rsid w:val="008F4909"/>
    <w:rsid w:val="009161CA"/>
    <w:rsid w:val="00944FD3"/>
    <w:rsid w:val="00A4605F"/>
    <w:rsid w:val="00A50009"/>
    <w:rsid w:val="00B16318"/>
    <w:rsid w:val="00C97822"/>
    <w:rsid w:val="00CB5F46"/>
    <w:rsid w:val="00CD02AA"/>
    <w:rsid w:val="00D06825"/>
    <w:rsid w:val="00D73B29"/>
    <w:rsid w:val="00E275DD"/>
    <w:rsid w:val="00F5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2016-02-24T22:49:00Z</cp:lastPrinted>
  <dcterms:created xsi:type="dcterms:W3CDTF">2016-02-24T17:10:00Z</dcterms:created>
  <dcterms:modified xsi:type="dcterms:W3CDTF">2016-02-24T22:50:00Z</dcterms:modified>
</cp:coreProperties>
</file>